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ADA" w:rsidRPr="00133ADA" w:rsidRDefault="00133ADA" w:rsidP="00133ADA">
      <w:pPr>
        <w:jc w:val="both"/>
        <w:rPr>
          <w:rFonts w:ascii="Times New Roman" w:hAnsi="Times New Roman"/>
          <w:b/>
          <w:sz w:val="24"/>
        </w:rPr>
      </w:pPr>
    </w:p>
    <w:p w:rsidR="008237FC" w:rsidRDefault="00834DB7" w:rsidP="00133ADA">
      <w:pPr>
        <w:pStyle w:val="ListParagraph"/>
        <w:ind w:left="3960" w:firstLine="360"/>
        <w:rPr>
          <w:rFonts w:ascii="Times New Roman" w:hAnsi="Times New Roman"/>
          <w:b/>
          <w:sz w:val="24"/>
        </w:rPr>
      </w:pPr>
      <w:r w:rsidRPr="00834DB7">
        <w:rPr>
          <w:rFonts w:ascii="Times New Roman" w:hAnsi="Times New Roman"/>
          <w:b/>
          <w:sz w:val="24"/>
        </w:rPr>
        <w:t>Annexure 1</w:t>
      </w:r>
    </w:p>
    <w:p w:rsidR="00697ADB" w:rsidRDefault="00697ADB" w:rsidP="00834DB7">
      <w:pPr>
        <w:pStyle w:val="ListParagraph"/>
        <w:ind w:left="360"/>
        <w:jc w:val="center"/>
        <w:rPr>
          <w:rFonts w:ascii="Times New Roman" w:hAnsi="Times New Roman"/>
          <w:b/>
          <w:sz w:val="24"/>
        </w:rPr>
      </w:pPr>
    </w:p>
    <w:p w:rsidR="00834DB7" w:rsidRDefault="00834DB7" w:rsidP="00834DB7">
      <w:pPr>
        <w:pStyle w:val="ListParagraph"/>
        <w:ind w:left="36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Format of letter to be provided by clearing member to place securities as collateral from any depository participant of </w:t>
      </w:r>
      <w:r w:rsidR="00321400">
        <w:rPr>
          <w:rFonts w:ascii="Times New Roman" w:hAnsi="Times New Roman"/>
          <w:b/>
          <w:sz w:val="24"/>
        </w:rPr>
        <w:t>CS</w:t>
      </w:r>
      <w:r>
        <w:rPr>
          <w:rFonts w:ascii="Times New Roman" w:hAnsi="Times New Roman"/>
          <w:b/>
          <w:sz w:val="24"/>
        </w:rPr>
        <w:t>DL</w:t>
      </w:r>
    </w:p>
    <w:p w:rsidR="00834DB7" w:rsidRDefault="005A1608" w:rsidP="00834DB7">
      <w:pPr>
        <w:pStyle w:val="ListParagraph"/>
        <w:ind w:left="360"/>
        <w:jc w:val="center"/>
        <w:rPr>
          <w:rFonts w:ascii="Times New Roman" w:hAnsi="Times New Roman"/>
          <w:sz w:val="24"/>
        </w:rPr>
      </w:pPr>
      <w:r w:rsidRPr="005A1608">
        <w:rPr>
          <w:rFonts w:ascii="Times New Roman" w:hAnsi="Times New Roman"/>
          <w:sz w:val="24"/>
        </w:rPr>
        <w:t>(To be typed on member's letter head)</w:t>
      </w:r>
    </w:p>
    <w:p w:rsidR="005A1608" w:rsidRDefault="005A1608" w:rsidP="00834DB7">
      <w:pPr>
        <w:pStyle w:val="ListParagraph"/>
        <w:ind w:left="360"/>
        <w:jc w:val="center"/>
        <w:rPr>
          <w:rFonts w:ascii="Times New Roman" w:hAnsi="Times New Roman"/>
          <w:sz w:val="24"/>
        </w:rPr>
      </w:pPr>
    </w:p>
    <w:p w:rsidR="005A1608" w:rsidRDefault="005A1608" w:rsidP="005A1608">
      <w:pPr>
        <w:pStyle w:val="ListParagraph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To                                                                                                                              Date</w:t>
      </w:r>
    </w:p>
    <w:p w:rsidR="005A1608" w:rsidRDefault="005A1608" w:rsidP="005A1608">
      <w:pPr>
        <w:pStyle w:val="ListParagraph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National Securities Clearing Corporation Ltd </w:t>
      </w:r>
    </w:p>
    <w:p w:rsidR="005A1608" w:rsidRDefault="005A1608" w:rsidP="005A1608">
      <w:pPr>
        <w:pStyle w:val="ListParagraph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Collaterals Department</w:t>
      </w:r>
    </w:p>
    <w:p w:rsidR="005A1608" w:rsidRDefault="005A1608" w:rsidP="005A1608">
      <w:pPr>
        <w:pStyle w:val="ListParagraph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Capital Market Segment</w:t>
      </w:r>
    </w:p>
    <w:p w:rsidR="005A1608" w:rsidRDefault="005A1608" w:rsidP="005A1608">
      <w:pPr>
        <w:pStyle w:val="ListParagraph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Mumbai</w:t>
      </w:r>
    </w:p>
    <w:p w:rsidR="005A1608" w:rsidRDefault="005A1608" w:rsidP="005A1608">
      <w:pPr>
        <w:pStyle w:val="ListParagraph"/>
        <w:ind w:left="360"/>
        <w:rPr>
          <w:rFonts w:ascii="Times New Roman" w:hAnsi="Times New Roman"/>
          <w:sz w:val="24"/>
        </w:rPr>
      </w:pPr>
    </w:p>
    <w:p w:rsidR="005A1608" w:rsidRPr="005A1608" w:rsidRDefault="005A1608" w:rsidP="005A1608">
      <w:pPr>
        <w:pStyle w:val="ListParagraph"/>
        <w:ind w:left="360"/>
        <w:rPr>
          <w:rFonts w:ascii="Times New Roman" w:hAnsi="Times New Roman"/>
          <w:sz w:val="24"/>
          <w:u w:val="single"/>
        </w:rPr>
      </w:pPr>
      <w:r w:rsidRPr="005A1608">
        <w:rPr>
          <w:rFonts w:ascii="Times New Roman" w:hAnsi="Times New Roman"/>
          <w:sz w:val="24"/>
          <w:u w:val="single"/>
        </w:rPr>
        <w:t>Sub: Registration for placing securities as collateral</w:t>
      </w:r>
    </w:p>
    <w:p w:rsidR="005A1608" w:rsidRDefault="005A1608" w:rsidP="005A1608">
      <w:pPr>
        <w:pStyle w:val="ListParagraph"/>
        <w:ind w:left="360"/>
        <w:rPr>
          <w:rFonts w:ascii="Times New Roman" w:hAnsi="Times New Roman"/>
          <w:sz w:val="24"/>
        </w:rPr>
      </w:pPr>
    </w:p>
    <w:p w:rsidR="005A1608" w:rsidRDefault="005A1608" w:rsidP="005A1608">
      <w:pPr>
        <w:pStyle w:val="ListParagraph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Dear Sir,</w:t>
      </w:r>
    </w:p>
    <w:p w:rsidR="005A1608" w:rsidRDefault="005A1608" w:rsidP="005A1608">
      <w:pPr>
        <w:pStyle w:val="ListParagraph"/>
        <w:ind w:left="360"/>
        <w:rPr>
          <w:rFonts w:ascii="Times New Roman" w:hAnsi="Times New Roman"/>
          <w:sz w:val="24"/>
        </w:rPr>
      </w:pPr>
    </w:p>
    <w:p w:rsidR="005A1608" w:rsidRDefault="005A1608" w:rsidP="005A1608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We &lt;&lt;member name&gt;&gt; (Member Code) are member in capital market segment and would wish to avail the facility to place securities as collaterals in Capital Market segment from our below-mentioned depository account </w:t>
      </w:r>
    </w:p>
    <w:p w:rsidR="005A1608" w:rsidRDefault="005A1608" w:rsidP="005A160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Details of depository account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3097"/>
        <w:gridCol w:w="3137"/>
      </w:tblGrid>
      <w:tr w:rsidR="00321400" w:rsidTr="00321400">
        <w:tc>
          <w:tcPr>
            <w:tcW w:w="3097" w:type="dxa"/>
          </w:tcPr>
          <w:p w:rsidR="00321400" w:rsidRDefault="00321400" w:rsidP="005A1608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DP Name</w:t>
            </w:r>
          </w:p>
        </w:tc>
        <w:tc>
          <w:tcPr>
            <w:tcW w:w="3137" w:type="dxa"/>
          </w:tcPr>
          <w:p w:rsidR="00321400" w:rsidRDefault="00321400" w:rsidP="005A1608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Beneficiary account</w:t>
            </w:r>
          </w:p>
        </w:tc>
      </w:tr>
      <w:tr w:rsidR="00321400" w:rsidTr="00321400">
        <w:tc>
          <w:tcPr>
            <w:tcW w:w="3097" w:type="dxa"/>
          </w:tcPr>
          <w:p w:rsidR="00321400" w:rsidRDefault="00321400" w:rsidP="005A1608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137" w:type="dxa"/>
          </w:tcPr>
          <w:p w:rsidR="00321400" w:rsidRDefault="00321400" w:rsidP="005A1608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</w:p>
        </w:tc>
      </w:tr>
    </w:tbl>
    <w:p w:rsidR="005A1608" w:rsidRDefault="005A1608" w:rsidP="005A1608">
      <w:pPr>
        <w:pStyle w:val="ListParagraph"/>
        <w:ind w:left="360"/>
        <w:rPr>
          <w:rFonts w:ascii="Times New Roman" w:hAnsi="Times New Roman"/>
          <w:sz w:val="24"/>
        </w:rPr>
      </w:pPr>
    </w:p>
    <w:p w:rsidR="005A1608" w:rsidRDefault="005A1608" w:rsidP="005A160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The securities shall be placed towards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671"/>
        <w:gridCol w:w="4660"/>
      </w:tblGrid>
      <w:tr w:rsidR="005A1608" w:rsidTr="005A1608">
        <w:tc>
          <w:tcPr>
            <w:tcW w:w="4915" w:type="dxa"/>
          </w:tcPr>
          <w:p w:rsidR="005A1608" w:rsidRDefault="005A1608" w:rsidP="005A1608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Deposit Type</w:t>
            </w:r>
          </w:p>
        </w:tc>
        <w:tc>
          <w:tcPr>
            <w:tcW w:w="4916" w:type="dxa"/>
          </w:tcPr>
          <w:p w:rsidR="005A1608" w:rsidRDefault="005A1608" w:rsidP="005A1608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Please mark “Y” or “N”</w:t>
            </w:r>
          </w:p>
        </w:tc>
      </w:tr>
      <w:tr w:rsidR="005A1608" w:rsidTr="005A1608">
        <w:tc>
          <w:tcPr>
            <w:tcW w:w="4915" w:type="dxa"/>
          </w:tcPr>
          <w:p w:rsidR="005A1608" w:rsidRDefault="005A1608" w:rsidP="005A1608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Security Deposit</w:t>
            </w:r>
          </w:p>
        </w:tc>
        <w:tc>
          <w:tcPr>
            <w:tcW w:w="4916" w:type="dxa"/>
          </w:tcPr>
          <w:p w:rsidR="005A1608" w:rsidRDefault="005A1608" w:rsidP="005A1608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</w:p>
        </w:tc>
      </w:tr>
      <w:tr w:rsidR="005A1608" w:rsidTr="005A1608">
        <w:tc>
          <w:tcPr>
            <w:tcW w:w="4915" w:type="dxa"/>
          </w:tcPr>
          <w:p w:rsidR="005A1608" w:rsidRDefault="005A1608" w:rsidP="005A1608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Margin Deposit</w:t>
            </w:r>
          </w:p>
        </w:tc>
        <w:tc>
          <w:tcPr>
            <w:tcW w:w="4916" w:type="dxa"/>
          </w:tcPr>
          <w:p w:rsidR="005A1608" w:rsidRDefault="005A1608" w:rsidP="005A1608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</w:p>
        </w:tc>
      </w:tr>
    </w:tbl>
    <w:p w:rsidR="005A1608" w:rsidRDefault="005A1608" w:rsidP="005A1608">
      <w:pPr>
        <w:pStyle w:val="ListParagraph"/>
        <w:ind w:left="360"/>
        <w:rPr>
          <w:rFonts w:ascii="Times New Roman" w:hAnsi="Times New Roman"/>
          <w:sz w:val="24"/>
        </w:rPr>
      </w:pPr>
    </w:p>
    <w:p w:rsidR="005A1608" w:rsidRDefault="005A1608" w:rsidP="005A160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We confirm </w:t>
      </w:r>
      <w:r w:rsidRPr="005A1608">
        <w:rPr>
          <w:rFonts w:ascii="Times New Roman" w:hAnsi="Times New Roman"/>
          <w:sz w:val="24"/>
        </w:rPr>
        <w:t xml:space="preserve">that </w:t>
      </w:r>
      <w:r>
        <w:rPr>
          <w:rFonts w:ascii="Times New Roman" w:hAnsi="Times New Roman"/>
          <w:sz w:val="24"/>
        </w:rPr>
        <w:t xml:space="preserve">above mentioned </w:t>
      </w:r>
      <w:r w:rsidRPr="005A1608">
        <w:rPr>
          <w:rFonts w:ascii="Times New Roman" w:hAnsi="Times New Roman"/>
          <w:sz w:val="24"/>
        </w:rPr>
        <w:t xml:space="preserve">account </w:t>
      </w:r>
      <w:r>
        <w:rPr>
          <w:rFonts w:ascii="Times New Roman" w:hAnsi="Times New Roman"/>
          <w:sz w:val="24"/>
        </w:rPr>
        <w:t>shall be</w:t>
      </w:r>
      <w:r w:rsidRPr="005A1608">
        <w:rPr>
          <w:rFonts w:ascii="Times New Roman" w:hAnsi="Times New Roman"/>
          <w:sz w:val="24"/>
        </w:rPr>
        <w:t xml:space="preserve"> solely used for the purpose of pledgin</w:t>
      </w:r>
      <w:r>
        <w:rPr>
          <w:rFonts w:ascii="Times New Roman" w:hAnsi="Times New Roman"/>
          <w:sz w:val="24"/>
        </w:rPr>
        <w:t xml:space="preserve">g securities in </w:t>
      </w:r>
      <w:proofErr w:type="spellStart"/>
      <w:r>
        <w:rPr>
          <w:rFonts w:ascii="Times New Roman" w:hAnsi="Times New Roman"/>
          <w:sz w:val="24"/>
        </w:rPr>
        <w:t>favour</w:t>
      </w:r>
      <w:proofErr w:type="spellEnd"/>
      <w:r>
        <w:rPr>
          <w:rFonts w:ascii="Times New Roman" w:hAnsi="Times New Roman"/>
          <w:sz w:val="24"/>
        </w:rPr>
        <w:t xml:space="preserve"> of NSCCL </w:t>
      </w:r>
    </w:p>
    <w:p w:rsidR="005A1608" w:rsidRDefault="005A1608" w:rsidP="005A160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Following documents are enclosed herewith</w:t>
      </w:r>
    </w:p>
    <w:p w:rsidR="005A1608" w:rsidRDefault="005A1608" w:rsidP="005A1608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Client master for above mentioned depository account</w:t>
      </w:r>
    </w:p>
    <w:p w:rsidR="005A1608" w:rsidRDefault="005A1608" w:rsidP="005A1608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Pledge deed for security deposit </w:t>
      </w:r>
      <w:r w:rsidRPr="005A1608">
        <w:rPr>
          <w:rFonts w:ascii="Times New Roman" w:hAnsi="Times New Roman"/>
          <w:i/>
          <w:sz w:val="24"/>
        </w:rPr>
        <w:t>(Strike out if not applicable)</w:t>
      </w:r>
    </w:p>
    <w:p w:rsidR="005A1608" w:rsidRDefault="005A1608" w:rsidP="005A1608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Pledge deed for margin deposit </w:t>
      </w:r>
      <w:r w:rsidRPr="005A1608">
        <w:rPr>
          <w:rFonts w:ascii="Times New Roman" w:hAnsi="Times New Roman"/>
          <w:i/>
          <w:sz w:val="24"/>
        </w:rPr>
        <w:t>(Strike out if not applicable)</w:t>
      </w:r>
    </w:p>
    <w:p w:rsidR="005A1608" w:rsidRPr="005A1608" w:rsidRDefault="007A5D7A" w:rsidP="005A160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</w:rPr>
      </w:pPr>
      <w:r w:rsidRPr="005A1608">
        <w:rPr>
          <w:rFonts w:ascii="Times New Roman" w:hAnsi="Times New Roman"/>
          <w:sz w:val="24"/>
        </w:rPr>
        <w:t>We further hereby undertake to abide by such other or further guidelines / instructions as may be communicated / prescribed by NSCCL from time to time</w:t>
      </w:r>
      <w:r>
        <w:rPr>
          <w:rFonts w:ascii="Times New Roman" w:hAnsi="Times New Roman"/>
          <w:sz w:val="24"/>
        </w:rPr>
        <w:t xml:space="preserve"> including payment of charges for the above facility</w:t>
      </w:r>
      <w:r w:rsidRPr="005A1608">
        <w:rPr>
          <w:rFonts w:ascii="Times New Roman" w:hAnsi="Times New Roman"/>
          <w:sz w:val="24"/>
        </w:rPr>
        <w:t>.</w:t>
      </w:r>
    </w:p>
    <w:p w:rsidR="005A1608" w:rsidRPr="005A1608" w:rsidRDefault="005A1608" w:rsidP="005A1608">
      <w:pPr>
        <w:rPr>
          <w:rFonts w:ascii="Times New Roman" w:hAnsi="Times New Roman"/>
          <w:sz w:val="24"/>
        </w:rPr>
      </w:pPr>
      <w:r w:rsidRPr="005A1608">
        <w:rPr>
          <w:rFonts w:ascii="Times New Roman" w:hAnsi="Times New Roman"/>
          <w:sz w:val="24"/>
        </w:rPr>
        <w:t>Yours faithfully</w:t>
      </w:r>
    </w:p>
    <w:p w:rsidR="005A1608" w:rsidRDefault="005A1608" w:rsidP="005A1608">
      <w:pPr>
        <w:rPr>
          <w:rFonts w:ascii="Times New Roman" w:hAnsi="Times New Roman"/>
          <w:sz w:val="24"/>
        </w:rPr>
      </w:pPr>
    </w:p>
    <w:p w:rsidR="005A1608" w:rsidRDefault="005A1608" w:rsidP="005A1608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Authorised Signatory</w:t>
      </w:r>
    </w:p>
    <w:p w:rsidR="005A1608" w:rsidRDefault="005A1608" w:rsidP="005A1608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&lt;&lt;Member name&gt;&gt;</w:t>
      </w:r>
    </w:p>
    <w:p w:rsidR="005A1608" w:rsidRPr="005A1608" w:rsidRDefault="005A1608" w:rsidP="005A1608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&lt;&lt;Member Code&gt;&gt;</w:t>
      </w:r>
    </w:p>
    <w:p w:rsidR="00C4671F" w:rsidRPr="005A1608" w:rsidRDefault="005A1608" w:rsidP="005A1608">
      <w:pPr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Encl</w:t>
      </w:r>
      <w:proofErr w:type="spellEnd"/>
      <w:r>
        <w:rPr>
          <w:rFonts w:ascii="Times New Roman" w:hAnsi="Times New Roman"/>
          <w:sz w:val="24"/>
        </w:rPr>
        <w:t xml:space="preserve"> – as above</w:t>
      </w:r>
      <w:bookmarkStart w:id="0" w:name="_GoBack"/>
      <w:bookmarkEnd w:id="0"/>
    </w:p>
    <w:sectPr w:rsidR="00C4671F" w:rsidRPr="005A1608" w:rsidSect="005A1608">
      <w:headerReference w:type="default" r:id="rId8"/>
      <w:footerReference w:type="default" r:id="rId9"/>
      <w:pgSz w:w="11906" w:h="16838"/>
      <w:pgMar w:top="851" w:right="991" w:bottom="1135" w:left="1440" w:header="284" w:footer="2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22C" w:rsidRDefault="00FC122C" w:rsidP="00834DB7">
      <w:pPr>
        <w:spacing w:after="0" w:line="240" w:lineRule="auto"/>
      </w:pPr>
      <w:r>
        <w:separator/>
      </w:r>
    </w:p>
  </w:endnote>
  <w:endnote w:type="continuationSeparator" w:id="0">
    <w:p w:rsidR="00FC122C" w:rsidRDefault="00FC122C" w:rsidP="00834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07525532"/>
      <w:placeholder>
        <w:docPart w:val="0A380E2F60DD43E38CD4A77E5C2208F6"/>
      </w:placeholder>
      <w:temporary/>
      <w:showingPlcHdr/>
    </w:sdtPr>
    <w:sdtEndPr/>
    <w:sdtContent>
      <w:p w:rsidR="00834DB7" w:rsidRDefault="00834DB7">
        <w:pPr>
          <w:pStyle w:val="Footer"/>
        </w:pPr>
        <w:r>
          <w:t>[Type text]</w:t>
        </w:r>
      </w:p>
    </w:sdtContent>
  </w:sdt>
  <w:p w:rsidR="003775A6" w:rsidRPr="004D0A75" w:rsidRDefault="00C4671F" w:rsidP="007D771F">
    <w:pPr>
      <w:pStyle w:val="NormalWeb"/>
      <w:rPr>
        <w:sz w:val="22"/>
        <w:lang w:val="fr-C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22C" w:rsidRDefault="00FC122C" w:rsidP="00834DB7">
      <w:pPr>
        <w:spacing w:after="0" w:line="240" w:lineRule="auto"/>
      </w:pPr>
      <w:r>
        <w:separator/>
      </w:r>
    </w:p>
  </w:footnote>
  <w:footnote w:type="continuationSeparator" w:id="0">
    <w:p w:rsidR="00FC122C" w:rsidRDefault="00FC122C" w:rsidP="00834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5A6" w:rsidRDefault="00C4671F" w:rsidP="004D0A75">
    <w:pPr>
      <w:pStyle w:val="Header"/>
      <w:jc w:val="right"/>
      <w:rPr>
        <w:noProof/>
        <w:lang w:eastAsia="en-IN"/>
      </w:rPr>
    </w:pPr>
  </w:p>
  <w:p w:rsidR="003775A6" w:rsidRDefault="00C4671F" w:rsidP="004D0A75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54D7"/>
    <w:multiLevelType w:val="hybridMultilevel"/>
    <w:tmpl w:val="B5B207FC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337E56"/>
    <w:multiLevelType w:val="hybridMultilevel"/>
    <w:tmpl w:val="0B089D62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A55DF0"/>
    <w:multiLevelType w:val="hybridMultilevel"/>
    <w:tmpl w:val="D22EC97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45157"/>
    <w:multiLevelType w:val="hybridMultilevel"/>
    <w:tmpl w:val="8E32BE98"/>
    <w:lvl w:ilvl="0" w:tplc="4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439A212C"/>
    <w:multiLevelType w:val="hybridMultilevel"/>
    <w:tmpl w:val="A3928EF6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4BE33DE"/>
    <w:multiLevelType w:val="hybridMultilevel"/>
    <w:tmpl w:val="30C45F2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5E95568"/>
    <w:multiLevelType w:val="hybridMultilevel"/>
    <w:tmpl w:val="9C44691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F334CB9"/>
    <w:multiLevelType w:val="hybridMultilevel"/>
    <w:tmpl w:val="4A0AB0BC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DB7"/>
    <w:rsid w:val="00070A55"/>
    <w:rsid w:val="00133ADA"/>
    <w:rsid w:val="001518B5"/>
    <w:rsid w:val="001613CB"/>
    <w:rsid w:val="00205F6E"/>
    <w:rsid w:val="0021179C"/>
    <w:rsid w:val="00217368"/>
    <w:rsid w:val="002676C2"/>
    <w:rsid w:val="00271604"/>
    <w:rsid w:val="002955EC"/>
    <w:rsid w:val="002C076B"/>
    <w:rsid w:val="00321400"/>
    <w:rsid w:val="003274ED"/>
    <w:rsid w:val="00383D1F"/>
    <w:rsid w:val="003E1D49"/>
    <w:rsid w:val="00470440"/>
    <w:rsid w:val="00487F0B"/>
    <w:rsid w:val="004E07B5"/>
    <w:rsid w:val="00560C5F"/>
    <w:rsid w:val="005625A2"/>
    <w:rsid w:val="005A1608"/>
    <w:rsid w:val="005C0D05"/>
    <w:rsid w:val="005C4D92"/>
    <w:rsid w:val="006454B7"/>
    <w:rsid w:val="0067377F"/>
    <w:rsid w:val="00697ADB"/>
    <w:rsid w:val="0072794B"/>
    <w:rsid w:val="00774ADB"/>
    <w:rsid w:val="007A5D7A"/>
    <w:rsid w:val="0081615B"/>
    <w:rsid w:val="008237FC"/>
    <w:rsid w:val="00834DB7"/>
    <w:rsid w:val="008678D7"/>
    <w:rsid w:val="008F51BD"/>
    <w:rsid w:val="00906390"/>
    <w:rsid w:val="00A507C7"/>
    <w:rsid w:val="00A924EF"/>
    <w:rsid w:val="00AA0A93"/>
    <w:rsid w:val="00AA5D92"/>
    <w:rsid w:val="00AC1D28"/>
    <w:rsid w:val="00AD0CB0"/>
    <w:rsid w:val="00AD4A32"/>
    <w:rsid w:val="00AE58E2"/>
    <w:rsid w:val="00B54078"/>
    <w:rsid w:val="00BE70EE"/>
    <w:rsid w:val="00C24DF7"/>
    <w:rsid w:val="00C40765"/>
    <w:rsid w:val="00C4671F"/>
    <w:rsid w:val="00C77CD4"/>
    <w:rsid w:val="00CC13FB"/>
    <w:rsid w:val="00CC3DF7"/>
    <w:rsid w:val="00CF616B"/>
    <w:rsid w:val="00D652C9"/>
    <w:rsid w:val="00E72A7D"/>
    <w:rsid w:val="00EC5FA7"/>
    <w:rsid w:val="00ED3C44"/>
    <w:rsid w:val="00F345D4"/>
    <w:rsid w:val="00F518B8"/>
    <w:rsid w:val="00F62EAC"/>
    <w:rsid w:val="00F82BAE"/>
    <w:rsid w:val="00FC122C"/>
    <w:rsid w:val="00FC1637"/>
    <w:rsid w:val="00FD2F52"/>
    <w:rsid w:val="00FE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5:docId w15:val="{37A0450E-B41E-4E8E-8372-787907E4B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4DB7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34DB7"/>
    <w:pPr>
      <w:tabs>
        <w:tab w:val="center" w:pos="4513"/>
        <w:tab w:val="right" w:pos="9026"/>
      </w:tabs>
      <w:spacing w:after="0" w:line="240" w:lineRule="auto"/>
    </w:pPr>
    <w:rPr>
      <w:rFonts w:eastAsia="Calibri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834DB7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NormalWeb">
    <w:name w:val="Normal (Web)"/>
    <w:basedOn w:val="Normal"/>
    <w:rsid w:val="00834DB7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rsid w:val="00834DB7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4DB7"/>
    <w:pPr>
      <w:ind w:left="720"/>
      <w:contextualSpacing/>
    </w:pPr>
    <w:rPr>
      <w:rFonts w:eastAsia="Calibri"/>
      <w:lang w:val="en-US"/>
    </w:rPr>
  </w:style>
  <w:style w:type="character" w:styleId="CommentReference">
    <w:name w:val="annotation reference"/>
    <w:uiPriority w:val="99"/>
    <w:unhideWhenUsed/>
    <w:rsid w:val="00834D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4DB7"/>
    <w:pPr>
      <w:spacing w:line="240" w:lineRule="auto"/>
    </w:pPr>
    <w:rPr>
      <w:rFonts w:eastAsia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34DB7"/>
    <w:rPr>
      <w:rFonts w:ascii="Calibri" w:eastAsia="Calibri" w:hAnsi="Calibri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34D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4DB7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1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1D28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E23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A380E2F60DD43E38CD4A77E5C2208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E30AF6-85E1-4CA4-9E2B-655AC9E0A595}"/>
      </w:docPartPr>
      <w:docPartBody>
        <w:p w:rsidR="000F14ED" w:rsidRDefault="003305C7" w:rsidP="003305C7">
          <w:pPr>
            <w:pStyle w:val="0A380E2F60DD43E38CD4A77E5C2208F6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5C7"/>
    <w:rsid w:val="000273F2"/>
    <w:rsid w:val="00044402"/>
    <w:rsid w:val="00080CF8"/>
    <w:rsid w:val="000F14ED"/>
    <w:rsid w:val="001B3984"/>
    <w:rsid w:val="002042CD"/>
    <w:rsid w:val="00222E2A"/>
    <w:rsid w:val="003305C7"/>
    <w:rsid w:val="00381EBC"/>
    <w:rsid w:val="00426598"/>
    <w:rsid w:val="006D048C"/>
    <w:rsid w:val="00862281"/>
    <w:rsid w:val="008F25CD"/>
    <w:rsid w:val="00AF7B9A"/>
    <w:rsid w:val="00B3239E"/>
    <w:rsid w:val="00CE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A380E2F60DD43E38CD4A77E5C2208F6">
    <w:name w:val="0A380E2F60DD43E38CD4A77E5C2208F6"/>
    <w:rsid w:val="003305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7499A-CF3E-4991-9641-56F2B8696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Huzefa Mahuvawala (TRADEOPS)</dc:creator>
  <cp:lastModifiedBy>Nikhil Dedhia (NSCCL)</cp:lastModifiedBy>
  <cp:revision>10</cp:revision>
  <dcterms:created xsi:type="dcterms:W3CDTF">2018-04-13T08:08:00Z</dcterms:created>
  <dcterms:modified xsi:type="dcterms:W3CDTF">2018-05-21T07:45:00Z</dcterms:modified>
</cp:coreProperties>
</file>